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4EAB" w14:textId="5361763C" w:rsidR="0042365F" w:rsidRDefault="000A017C">
      <w:r>
        <w:t>Millet (Bajra) Roti</w:t>
      </w:r>
    </w:p>
    <w:p w14:paraId="5D01AFCA" w14:textId="26FF8306" w:rsidR="000A017C" w:rsidRDefault="000A017C">
      <w:r>
        <w:t xml:space="preserve">Description: Bajra is a millet, its high fiber and gluten free grain. </w:t>
      </w:r>
    </w:p>
    <w:p w14:paraId="33524E67" w14:textId="6841A891" w:rsidR="000A017C" w:rsidRDefault="000A017C">
      <w:r>
        <w:t>Ingredients:</w:t>
      </w:r>
    </w:p>
    <w:p w14:paraId="39ECB158" w14:textId="74212E37" w:rsidR="000A017C" w:rsidRDefault="00ED2CC6">
      <w:r>
        <w:t>4</w:t>
      </w:r>
      <w:r w:rsidR="000A017C">
        <w:t xml:space="preserve"> tablespoon Bajra Flour</w:t>
      </w:r>
    </w:p>
    <w:p w14:paraId="4DE67907" w14:textId="189AD9E5" w:rsidR="000A017C" w:rsidRDefault="00ED2CC6">
      <w:r>
        <w:t>2</w:t>
      </w:r>
      <w:r w:rsidR="000A017C">
        <w:t xml:space="preserve"> tablespoon chickpea flour (besan)</w:t>
      </w:r>
    </w:p>
    <w:p w14:paraId="676CCD83" w14:textId="024E5345" w:rsidR="000A017C" w:rsidRDefault="00ED2CC6">
      <w:r>
        <w:t>2</w:t>
      </w:r>
      <w:r w:rsidR="000A017C">
        <w:t xml:space="preserve"> tablespoon water</w:t>
      </w:r>
    </w:p>
    <w:p w14:paraId="7B4BD0C9" w14:textId="66DD7224" w:rsidR="000A017C" w:rsidRDefault="000A017C">
      <w:r>
        <w:t>½ teaspoon butter</w:t>
      </w:r>
    </w:p>
    <w:p w14:paraId="5870BC79" w14:textId="7F86C757" w:rsidR="000A017C" w:rsidRDefault="000A017C">
      <w:r>
        <w:t>Preparation:</w:t>
      </w:r>
    </w:p>
    <w:p w14:paraId="709A5C00" w14:textId="749F2C3D" w:rsidR="000A017C" w:rsidRDefault="005A4B26" w:rsidP="005A4B26">
      <w:pPr>
        <w:pStyle w:val="ListParagraph"/>
        <w:numPr>
          <w:ilvl w:val="0"/>
          <w:numId w:val="1"/>
        </w:numPr>
      </w:pPr>
      <w:r>
        <w:t>Mix both kind of flour in a bowl and add water slowly by mixing with hand and make a dough.</w:t>
      </w:r>
    </w:p>
    <w:p w14:paraId="19711E58" w14:textId="2BBADA3F" w:rsidR="005A4B26" w:rsidRDefault="005A4B26" w:rsidP="005A4B26">
      <w:pPr>
        <w:pStyle w:val="ListParagraph"/>
        <w:numPr>
          <w:ilvl w:val="0"/>
          <w:numId w:val="1"/>
        </w:numPr>
      </w:pPr>
      <w:r>
        <w:t>Make 2 round b</w:t>
      </w:r>
      <w:r w:rsidR="004074C5">
        <w:t>a</w:t>
      </w:r>
      <w:r>
        <w:t>lls and flatten them into a flat bread using dry flour as shown in video</w:t>
      </w:r>
    </w:p>
    <w:p w14:paraId="40D95B2B" w14:textId="758F3495" w:rsidR="005A4B26" w:rsidRDefault="005A4B26" w:rsidP="005A4B26">
      <w:pPr>
        <w:pStyle w:val="ListParagraph"/>
        <w:numPr>
          <w:ilvl w:val="0"/>
          <w:numId w:val="1"/>
        </w:numPr>
      </w:pPr>
      <w:r>
        <w:t>Cook on the flat pan (tava) by flipping over once the color starts changing.</w:t>
      </w:r>
    </w:p>
    <w:p w14:paraId="11E1406D" w14:textId="066591A6" w:rsidR="005A4B26" w:rsidRDefault="005A4B26" w:rsidP="005A4B26">
      <w:pPr>
        <w:pStyle w:val="ListParagraph"/>
        <w:numPr>
          <w:ilvl w:val="0"/>
          <w:numId w:val="1"/>
        </w:numPr>
      </w:pPr>
      <w:r>
        <w:t>When the back side has some brown spots, transfer it to flame by flipping quickly.</w:t>
      </w:r>
    </w:p>
    <w:p w14:paraId="0191438F" w14:textId="0FC42217" w:rsidR="005A4B26" w:rsidRDefault="005A4B26" w:rsidP="005A4B26">
      <w:pPr>
        <w:pStyle w:val="ListParagraph"/>
        <w:numPr>
          <w:ilvl w:val="0"/>
          <w:numId w:val="1"/>
        </w:numPr>
      </w:pPr>
      <w:r>
        <w:t>If you are cooking on electric stove, can cook on the pan by puffing with paper towel</w:t>
      </w:r>
    </w:p>
    <w:p w14:paraId="3EB286E4" w14:textId="2734EA1C" w:rsidR="005A4B26" w:rsidRDefault="005A4B26" w:rsidP="005A4B26">
      <w:pPr>
        <w:ind w:left="360"/>
      </w:pPr>
      <w:r>
        <w:t>Summary:</w:t>
      </w:r>
    </w:p>
    <w:p w14:paraId="34060459" w14:textId="6DC9DC62" w:rsidR="005A4B26" w:rsidRDefault="005A4B26" w:rsidP="005A4B26">
      <w:pPr>
        <w:ind w:left="360"/>
      </w:pPr>
      <w:r>
        <w:t>Adding chickpea flour helps bajra flour to bind and also adds protein to it. One roti is equal to one grain or starch and or equal to a slice of bread, or ½ cup cooked rice, pasta, noodles, dry cereal.</w:t>
      </w:r>
      <w:r w:rsidR="004074C5">
        <w:t xml:space="preserve"> This way roti could be part of your balanced meal along with protein and vegetables.</w:t>
      </w:r>
    </w:p>
    <w:sectPr w:rsidR="005A4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13C2" w14:textId="77777777" w:rsidR="00766C28" w:rsidRDefault="00766C28" w:rsidP="00766C28">
      <w:pPr>
        <w:spacing w:after="0" w:line="240" w:lineRule="auto"/>
      </w:pPr>
      <w:r>
        <w:separator/>
      </w:r>
    </w:p>
  </w:endnote>
  <w:endnote w:type="continuationSeparator" w:id="0">
    <w:p w14:paraId="388E2777" w14:textId="77777777" w:rsidR="00766C28" w:rsidRDefault="00766C28" w:rsidP="007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FFFE" w14:textId="77777777" w:rsidR="00766C28" w:rsidRDefault="00766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2CA6" w14:textId="4B1F4F56" w:rsidR="00766C28" w:rsidRDefault="00766C28">
    <w:pPr>
      <w:pStyle w:val="Footer"/>
    </w:pPr>
    <w:r>
      <w:t>Anita Singhmar, RD, CDE, CTE</w:t>
    </w:r>
    <w:r>
      <w:tab/>
    </w:r>
    <w:r>
      <w:tab/>
      <w:t>March 2021</w:t>
    </w:r>
  </w:p>
  <w:p w14:paraId="6652A148" w14:textId="77777777" w:rsidR="00766C28" w:rsidRDefault="00766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71D5" w14:textId="77777777" w:rsidR="00766C28" w:rsidRDefault="0076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E90E" w14:textId="77777777" w:rsidR="00766C28" w:rsidRDefault="00766C28" w:rsidP="00766C28">
      <w:pPr>
        <w:spacing w:after="0" w:line="240" w:lineRule="auto"/>
      </w:pPr>
      <w:r>
        <w:separator/>
      </w:r>
    </w:p>
  </w:footnote>
  <w:footnote w:type="continuationSeparator" w:id="0">
    <w:p w14:paraId="48F74A4D" w14:textId="77777777" w:rsidR="00766C28" w:rsidRDefault="00766C28" w:rsidP="0076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CB6" w14:textId="77777777" w:rsidR="00766C28" w:rsidRDefault="0076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0ABE" w14:textId="77777777" w:rsidR="00766C28" w:rsidRDefault="00766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43D6" w14:textId="77777777" w:rsidR="00766C28" w:rsidRDefault="0076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0000"/>
    <w:multiLevelType w:val="hybridMultilevel"/>
    <w:tmpl w:val="BFBAC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8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C"/>
    <w:rsid w:val="000A017C"/>
    <w:rsid w:val="000D52BD"/>
    <w:rsid w:val="004074C5"/>
    <w:rsid w:val="0042365F"/>
    <w:rsid w:val="005A4B26"/>
    <w:rsid w:val="00766C28"/>
    <w:rsid w:val="00ED2CC6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14BC"/>
  <w15:chartTrackingRefBased/>
  <w15:docId w15:val="{DB26DF0E-CC71-43F7-896B-33FBB63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28"/>
  </w:style>
  <w:style w:type="paragraph" w:styleId="Footer">
    <w:name w:val="footer"/>
    <w:basedOn w:val="Normal"/>
    <w:link w:val="FooterChar"/>
    <w:uiPriority w:val="99"/>
    <w:unhideWhenUsed/>
    <w:rsid w:val="007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3</cp:revision>
  <dcterms:created xsi:type="dcterms:W3CDTF">2020-05-28T23:45:00Z</dcterms:created>
  <dcterms:modified xsi:type="dcterms:W3CDTF">2022-11-28T20:19:00Z</dcterms:modified>
</cp:coreProperties>
</file>